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AF1093" w14:textId="77777777" w:rsidR="0002279D" w:rsidRDefault="0002279D">
      <w:pPr>
        <w:jc w:val="center"/>
        <w:rPr>
          <w:b/>
          <w:bCs/>
          <w:sz w:val="36"/>
          <w:szCs w:val="44"/>
        </w:rPr>
      </w:pPr>
    </w:p>
    <w:p w14:paraId="431BBF54" w14:textId="77777777" w:rsidR="0002279D" w:rsidRDefault="0002279D">
      <w:pPr>
        <w:jc w:val="center"/>
        <w:rPr>
          <w:b/>
          <w:bCs/>
          <w:sz w:val="36"/>
          <w:szCs w:val="44"/>
        </w:rPr>
      </w:pPr>
    </w:p>
    <w:p w14:paraId="1A87D0E2" w14:textId="77777777" w:rsidR="0002279D" w:rsidRDefault="0002279D">
      <w:pPr>
        <w:jc w:val="center"/>
        <w:rPr>
          <w:b/>
          <w:bCs/>
          <w:sz w:val="36"/>
          <w:szCs w:val="44"/>
        </w:rPr>
      </w:pPr>
    </w:p>
    <w:p w14:paraId="67653FFF" w14:textId="77777777" w:rsidR="0002279D" w:rsidRDefault="0002279D">
      <w:pPr>
        <w:jc w:val="center"/>
        <w:rPr>
          <w:b/>
          <w:bCs/>
          <w:sz w:val="36"/>
          <w:szCs w:val="44"/>
        </w:rPr>
      </w:pPr>
    </w:p>
    <w:p w14:paraId="325507EF" w14:textId="77777777" w:rsidR="0002279D" w:rsidRDefault="0002279D">
      <w:pPr>
        <w:jc w:val="center"/>
        <w:rPr>
          <w:b/>
          <w:bCs/>
          <w:sz w:val="36"/>
          <w:szCs w:val="44"/>
        </w:rPr>
      </w:pPr>
    </w:p>
    <w:p w14:paraId="031E1DB1" w14:textId="77777777" w:rsidR="0002279D" w:rsidRDefault="00000000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华东理工大学多层次信息化学习平台</w:t>
      </w:r>
    </w:p>
    <w:p w14:paraId="3565B5D1" w14:textId="77777777" w:rsidR="0002279D" w:rsidRDefault="00000000">
      <w:pPr>
        <w:ind w:firstLineChars="500" w:firstLine="1807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论文系统系主任使用指南</w:t>
      </w:r>
    </w:p>
    <w:p w14:paraId="19FCD458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136AEE0B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083AC6B5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51E5D5C2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794662AB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1C44293E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7DEEF162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52AF2FD7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25CB3308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7F719145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42DEFC54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7F82EA85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5C6BDF82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316A6D59" w14:textId="77777777" w:rsidR="0002279D" w:rsidRDefault="0002279D">
      <w:pPr>
        <w:ind w:firstLineChars="500" w:firstLine="1807"/>
        <w:rPr>
          <w:b/>
          <w:bCs/>
          <w:sz w:val="36"/>
          <w:szCs w:val="44"/>
        </w:rPr>
      </w:pPr>
    </w:p>
    <w:p w14:paraId="5AF1B11E" w14:textId="77777777" w:rsidR="0002279D" w:rsidRDefault="0002279D">
      <w:pPr>
        <w:rPr>
          <w:b/>
          <w:bCs/>
          <w:sz w:val="36"/>
          <w:szCs w:val="44"/>
        </w:rPr>
      </w:pPr>
    </w:p>
    <w:sdt>
      <w:sdtPr>
        <w:rPr>
          <w:rFonts w:ascii="宋体" w:eastAsia="宋体" w:hAnsi="宋体"/>
        </w:rPr>
        <w:id w:val="147471437"/>
        <w15:color w:val="DBDBDB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/>
        </w:rPr>
      </w:sdtEndPr>
      <w:sdtContent>
        <w:p w14:paraId="0524B82C" w14:textId="77777777" w:rsidR="0002279D" w:rsidRDefault="00000000">
          <w:pPr>
            <w:jc w:val="center"/>
          </w:pPr>
          <w:r>
            <w:rPr>
              <w:rFonts w:ascii="宋体" w:eastAsia="宋体" w:hAnsi="宋体"/>
            </w:rPr>
            <w:t>目录</w:t>
          </w:r>
        </w:p>
        <w:p w14:paraId="6CBA3584" w14:textId="77777777" w:rsidR="0002279D" w:rsidRDefault="00000000">
          <w:pPr>
            <w:pStyle w:val="TOC1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hyperlink w:anchor="_Toc12370" w:history="1">
            <w:r w:rsidR="0002279D">
              <w:rPr>
                <w:rFonts w:ascii="宋体" w:eastAsia="宋体" w:hAnsi="宋体" w:cs="宋体" w:hint="eastAsia"/>
                <w:bCs/>
                <w:szCs w:val="32"/>
              </w:rPr>
              <w:t>一、 登录及上传电子签名</w:t>
            </w:r>
            <w:r w:rsidR="0002279D">
              <w:tab/>
            </w:r>
            <w:r w:rsidR="0002279D">
              <w:fldChar w:fldCharType="begin"/>
            </w:r>
            <w:r w:rsidR="0002279D">
              <w:instrText xml:space="preserve"> PAGEREF _Toc12370 \h </w:instrText>
            </w:r>
            <w:r w:rsidR="0002279D">
              <w:fldChar w:fldCharType="separate"/>
            </w:r>
            <w:r w:rsidR="0002279D">
              <w:t>3</w:t>
            </w:r>
            <w:r w:rsidR="0002279D">
              <w:fldChar w:fldCharType="end"/>
            </w:r>
          </w:hyperlink>
        </w:p>
        <w:p w14:paraId="3EA3F85F" w14:textId="77777777" w:rsidR="0002279D" w:rsidRDefault="0002279D">
          <w:pPr>
            <w:pStyle w:val="TOC2"/>
            <w:tabs>
              <w:tab w:val="right" w:leader="dot" w:pos="8306"/>
            </w:tabs>
          </w:pPr>
          <w:hyperlink w:anchor="_Toc3083" w:history="1">
            <w:r>
              <w:rPr>
                <w:rFonts w:ascii="宋体" w:eastAsia="宋体" w:hAnsi="宋体" w:cs="宋体" w:hint="eastAsia"/>
                <w:bCs/>
                <w:szCs w:val="30"/>
              </w:rPr>
              <w:t>1.用户登录</w:t>
            </w:r>
            <w:r>
              <w:tab/>
            </w:r>
            <w:r>
              <w:fldChar w:fldCharType="begin"/>
            </w:r>
            <w:r>
              <w:instrText xml:space="preserve"> PAGEREF _Toc3083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337C3240" w14:textId="77777777" w:rsidR="0002279D" w:rsidRDefault="0002279D">
          <w:pPr>
            <w:pStyle w:val="TOC2"/>
            <w:tabs>
              <w:tab w:val="right" w:leader="dot" w:pos="8306"/>
            </w:tabs>
          </w:pPr>
          <w:hyperlink w:anchor="_Toc13150" w:history="1">
            <w:r>
              <w:rPr>
                <w:rFonts w:ascii="宋体" w:eastAsia="宋体" w:hAnsi="宋体" w:cs="宋体" w:hint="eastAsia"/>
                <w:bCs/>
                <w:szCs w:val="30"/>
              </w:rPr>
              <w:t>2.上传电子签名</w:t>
            </w:r>
            <w:r>
              <w:tab/>
            </w:r>
            <w:r>
              <w:fldChar w:fldCharType="begin"/>
            </w:r>
            <w:r>
              <w:instrText xml:space="preserve"> PAGEREF _Toc13150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14:paraId="3EA07DA5" w14:textId="77777777" w:rsidR="0002279D" w:rsidRDefault="0002279D">
          <w:pPr>
            <w:pStyle w:val="TOC1"/>
            <w:tabs>
              <w:tab w:val="right" w:leader="dot" w:pos="8306"/>
            </w:tabs>
          </w:pPr>
          <w:hyperlink w:anchor="_Toc14879" w:history="1">
            <w:r>
              <w:rPr>
                <w:rFonts w:hint="eastAsia"/>
                <w:bCs/>
                <w:szCs w:val="32"/>
              </w:rPr>
              <w:t>二、</w:t>
            </w:r>
            <w:r>
              <w:rPr>
                <w:rFonts w:hint="eastAsia"/>
                <w:bCs/>
                <w:szCs w:val="32"/>
              </w:rPr>
              <w:t xml:space="preserve"> </w:t>
            </w:r>
            <w:r>
              <w:rPr>
                <w:rFonts w:hint="eastAsia"/>
                <w:bCs/>
                <w:szCs w:val="32"/>
              </w:rPr>
              <w:t>双选管理</w:t>
            </w:r>
            <w:r>
              <w:tab/>
            </w:r>
            <w:r>
              <w:fldChar w:fldCharType="begin"/>
            </w:r>
            <w:r>
              <w:instrText xml:space="preserve"> PAGEREF _Toc14879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</w:hyperlink>
        </w:p>
        <w:p w14:paraId="2E00E5DB" w14:textId="77777777" w:rsidR="0002279D" w:rsidRDefault="0002279D">
          <w:pPr>
            <w:pStyle w:val="TOC2"/>
            <w:tabs>
              <w:tab w:val="right" w:leader="dot" w:pos="8306"/>
            </w:tabs>
          </w:pPr>
          <w:hyperlink w:anchor="_Toc27426" w:history="1">
            <w:r>
              <w:rPr>
                <w:rFonts w:ascii="宋体" w:eastAsia="宋体" w:hAnsi="宋体" w:cs="宋体" w:hint="eastAsia"/>
                <w:bCs/>
                <w:szCs w:val="30"/>
              </w:rPr>
              <w:t>1.课题申报审核</w:t>
            </w:r>
            <w:r>
              <w:tab/>
            </w:r>
            <w:r>
              <w:fldChar w:fldCharType="begin"/>
            </w:r>
            <w:r>
              <w:instrText xml:space="preserve"> PAGEREF _Toc27426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</w:hyperlink>
        </w:p>
        <w:p w14:paraId="737EBDE6" w14:textId="77777777" w:rsidR="0002279D" w:rsidRDefault="0002279D">
          <w:pPr>
            <w:pStyle w:val="TOC3"/>
            <w:tabs>
              <w:tab w:val="right" w:leader="dot" w:pos="8306"/>
            </w:tabs>
          </w:pPr>
          <w:hyperlink w:anchor="_Toc5617" w:history="1">
            <w:r>
              <w:rPr>
                <w:rFonts w:ascii="宋体" w:eastAsia="宋体" w:hAnsi="宋体" w:cs="宋体" w:hint="eastAsia"/>
                <w:bCs/>
                <w:szCs w:val="28"/>
              </w:rPr>
              <w:t>1.1指导教师申报</w:t>
            </w:r>
            <w:r>
              <w:tab/>
            </w:r>
            <w:r>
              <w:fldChar w:fldCharType="begin"/>
            </w:r>
            <w:r>
              <w:instrText xml:space="preserve"> PAGEREF _Toc5617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</w:hyperlink>
        </w:p>
        <w:p w14:paraId="60481B5C" w14:textId="77777777" w:rsidR="0002279D" w:rsidRDefault="0002279D">
          <w:pPr>
            <w:pStyle w:val="TOC3"/>
            <w:tabs>
              <w:tab w:val="right" w:leader="dot" w:pos="8306"/>
            </w:tabs>
          </w:pPr>
          <w:hyperlink w:anchor="_Toc29417" w:history="1">
            <w:r>
              <w:rPr>
                <w:rFonts w:ascii="宋体" w:eastAsia="宋体" w:hAnsi="宋体" w:cs="宋体" w:hint="eastAsia"/>
                <w:bCs/>
                <w:szCs w:val="28"/>
              </w:rPr>
              <w:t>1.2学生申报</w:t>
            </w:r>
            <w:r>
              <w:tab/>
            </w:r>
            <w:r>
              <w:fldChar w:fldCharType="begin"/>
            </w:r>
            <w:r>
              <w:instrText xml:space="preserve"> PAGEREF _Toc29417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</w:hyperlink>
        </w:p>
        <w:p w14:paraId="494E8D89" w14:textId="77777777" w:rsidR="0002279D" w:rsidRDefault="0002279D">
          <w:pPr>
            <w:pStyle w:val="TOC2"/>
            <w:tabs>
              <w:tab w:val="right" w:leader="dot" w:pos="8306"/>
            </w:tabs>
          </w:pPr>
          <w:hyperlink w:anchor="_Toc16131" w:history="1">
            <w:r>
              <w:rPr>
                <w:rFonts w:ascii="宋体" w:eastAsia="宋体" w:hAnsi="宋体" w:cs="宋体" w:hint="eastAsia"/>
                <w:bCs/>
                <w:szCs w:val="30"/>
              </w:rPr>
              <w:t>2.学生选题审核</w:t>
            </w:r>
            <w:r>
              <w:tab/>
            </w:r>
            <w:r>
              <w:fldChar w:fldCharType="begin"/>
            </w:r>
            <w:r>
              <w:instrText xml:space="preserve"> PAGEREF _Toc16131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</w:hyperlink>
        </w:p>
        <w:p w14:paraId="659896EF" w14:textId="77777777" w:rsidR="0002279D" w:rsidRDefault="0002279D">
          <w:pPr>
            <w:pStyle w:val="TOC2"/>
            <w:tabs>
              <w:tab w:val="right" w:leader="dot" w:pos="8306"/>
            </w:tabs>
          </w:pPr>
          <w:hyperlink w:anchor="_Toc35" w:history="1">
            <w:r>
              <w:rPr>
                <w:rFonts w:ascii="宋体" w:eastAsia="宋体" w:hAnsi="宋体" w:cs="宋体" w:hint="eastAsia"/>
                <w:bCs/>
                <w:szCs w:val="30"/>
              </w:rPr>
              <w:t>3.课题名称变更</w:t>
            </w:r>
            <w:r>
              <w:tab/>
            </w:r>
            <w:r>
              <w:fldChar w:fldCharType="begin"/>
            </w:r>
            <w:r>
              <w:instrText xml:space="preserve"> PAGEREF _Toc35 \h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14:paraId="29E34AAF" w14:textId="77777777" w:rsidR="0002279D" w:rsidRDefault="0002279D">
          <w:pPr>
            <w:pStyle w:val="TOC3"/>
            <w:tabs>
              <w:tab w:val="right" w:leader="dot" w:pos="8306"/>
            </w:tabs>
          </w:pPr>
          <w:hyperlink w:anchor="_Toc8490" w:history="1">
            <w:r>
              <w:rPr>
                <w:rFonts w:ascii="宋体" w:eastAsia="宋体" w:hAnsi="宋体" w:cs="宋体" w:hint="eastAsia"/>
                <w:bCs/>
                <w:szCs w:val="28"/>
              </w:rPr>
              <w:t>3.1指导教师申请</w:t>
            </w:r>
            <w:r>
              <w:tab/>
            </w:r>
            <w:r>
              <w:fldChar w:fldCharType="begin"/>
            </w:r>
            <w:r>
              <w:instrText xml:space="preserve"> PAGEREF _Toc8490 \h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14:paraId="0FB4D8B8" w14:textId="77777777" w:rsidR="0002279D" w:rsidRDefault="0002279D">
          <w:pPr>
            <w:pStyle w:val="TOC3"/>
            <w:tabs>
              <w:tab w:val="right" w:leader="dot" w:pos="8306"/>
            </w:tabs>
          </w:pPr>
          <w:hyperlink w:anchor="_Toc21197" w:history="1">
            <w:r>
              <w:rPr>
                <w:rFonts w:ascii="宋体" w:eastAsia="宋体" w:hAnsi="宋体" w:cs="宋体" w:hint="eastAsia"/>
                <w:bCs/>
                <w:szCs w:val="28"/>
              </w:rPr>
              <w:t>3.2学生申请</w:t>
            </w:r>
            <w:r>
              <w:tab/>
            </w:r>
            <w:r>
              <w:fldChar w:fldCharType="begin"/>
            </w:r>
            <w:r>
              <w:instrText xml:space="preserve"> PAGEREF _Toc21197 \h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14:paraId="27EAC6B7" w14:textId="77777777" w:rsidR="0002279D" w:rsidRDefault="0002279D">
          <w:pPr>
            <w:pStyle w:val="TOC2"/>
            <w:tabs>
              <w:tab w:val="right" w:leader="dot" w:pos="8306"/>
            </w:tabs>
          </w:pPr>
          <w:hyperlink w:anchor="_Toc31211" w:history="1">
            <w:r>
              <w:rPr>
                <w:rFonts w:hint="eastAsia"/>
                <w:bCs/>
                <w:szCs w:val="30"/>
              </w:rPr>
              <w:t>4.</w:t>
            </w:r>
            <w:r>
              <w:rPr>
                <w:rFonts w:hint="eastAsia"/>
                <w:bCs/>
                <w:szCs w:val="30"/>
              </w:rPr>
              <w:t>解除双选关系审核</w:t>
            </w:r>
            <w:r>
              <w:tab/>
            </w:r>
            <w:r>
              <w:fldChar w:fldCharType="begin"/>
            </w:r>
            <w:r>
              <w:instrText xml:space="preserve"> PAGEREF _Toc31211 \h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14:paraId="74D612F9" w14:textId="77777777" w:rsidR="0002279D" w:rsidRDefault="0002279D">
          <w:pPr>
            <w:pStyle w:val="TOC3"/>
            <w:tabs>
              <w:tab w:val="right" w:leader="dot" w:pos="8306"/>
            </w:tabs>
          </w:pPr>
          <w:hyperlink w:anchor="_Toc8689" w:history="1">
            <w:r>
              <w:rPr>
                <w:rFonts w:ascii="宋体" w:eastAsia="宋体" w:hAnsi="宋体" w:cs="宋体" w:hint="eastAsia"/>
                <w:bCs/>
                <w:szCs w:val="28"/>
              </w:rPr>
              <w:t>4.1指导教师申请</w:t>
            </w:r>
            <w:r>
              <w:tab/>
            </w:r>
            <w:r>
              <w:fldChar w:fldCharType="begin"/>
            </w:r>
            <w:r>
              <w:instrText xml:space="preserve"> PAGEREF _Toc8689 \h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14:paraId="53A2D903" w14:textId="77777777" w:rsidR="0002279D" w:rsidRDefault="0002279D">
          <w:pPr>
            <w:pStyle w:val="TOC3"/>
            <w:tabs>
              <w:tab w:val="right" w:leader="dot" w:pos="8306"/>
            </w:tabs>
          </w:pPr>
          <w:hyperlink w:anchor="_Toc7536" w:history="1">
            <w:r>
              <w:rPr>
                <w:rFonts w:ascii="宋体" w:eastAsia="宋体" w:hAnsi="宋体" w:cs="宋体" w:hint="eastAsia"/>
                <w:bCs/>
                <w:szCs w:val="28"/>
              </w:rPr>
              <w:t>4.2学生申请</w:t>
            </w:r>
            <w:r>
              <w:tab/>
            </w:r>
            <w:r>
              <w:fldChar w:fldCharType="begin"/>
            </w:r>
            <w:r>
              <w:instrText xml:space="preserve"> PAGEREF _Toc7536 \h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14:paraId="296C19FD" w14:textId="77777777" w:rsidR="0002279D" w:rsidRDefault="0002279D">
          <w:pPr>
            <w:pStyle w:val="TOC1"/>
            <w:tabs>
              <w:tab w:val="right" w:leader="dot" w:pos="8306"/>
            </w:tabs>
          </w:pPr>
          <w:hyperlink w:anchor="_Toc11563" w:history="1">
            <w:r>
              <w:rPr>
                <w:rFonts w:ascii="宋体" w:eastAsia="宋体" w:hAnsi="宋体" w:cs="宋体" w:hint="eastAsia"/>
                <w:bCs/>
                <w:szCs w:val="32"/>
              </w:rPr>
              <w:t>三、 查看任务书、课题资料情况</w:t>
            </w:r>
            <w:r>
              <w:tab/>
            </w:r>
            <w:r>
              <w:fldChar w:fldCharType="begin"/>
            </w:r>
            <w:r>
              <w:instrText xml:space="preserve"> PAGEREF _Toc11563 \h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14:paraId="332DC6D8" w14:textId="77777777" w:rsidR="0002279D" w:rsidRDefault="0002279D">
          <w:pPr>
            <w:pStyle w:val="TOC2"/>
            <w:tabs>
              <w:tab w:val="right" w:leader="dot" w:pos="8306"/>
            </w:tabs>
          </w:pPr>
          <w:hyperlink w:anchor="_Toc8321" w:history="1">
            <w:r>
              <w:rPr>
                <w:rFonts w:ascii="宋体" w:eastAsia="宋体" w:hAnsi="宋体" w:cs="宋体" w:hint="eastAsia"/>
                <w:bCs/>
                <w:szCs w:val="30"/>
              </w:rPr>
              <w:t>1.任务书</w:t>
            </w:r>
            <w:r>
              <w:tab/>
            </w:r>
            <w:r>
              <w:fldChar w:fldCharType="begin"/>
            </w:r>
            <w:r>
              <w:instrText xml:space="preserve"> PAGEREF _Toc8321 \h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14:paraId="7E320E54" w14:textId="77777777" w:rsidR="0002279D" w:rsidRDefault="0002279D">
          <w:pPr>
            <w:pStyle w:val="TOC2"/>
            <w:tabs>
              <w:tab w:val="right" w:leader="dot" w:pos="8306"/>
            </w:tabs>
          </w:pPr>
          <w:hyperlink w:anchor="_Toc9052" w:history="1">
            <w:r>
              <w:rPr>
                <w:rFonts w:ascii="宋体" w:eastAsia="宋体" w:hAnsi="宋体" w:cs="宋体" w:hint="eastAsia"/>
                <w:bCs/>
                <w:szCs w:val="30"/>
              </w:rPr>
              <w:t>2.过程资料</w:t>
            </w:r>
            <w:r>
              <w:tab/>
            </w:r>
            <w:r>
              <w:fldChar w:fldCharType="begin"/>
            </w:r>
            <w:r>
              <w:instrText xml:space="preserve"> PAGEREF _Toc9052 \h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14:paraId="615C9FC1" w14:textId="77777777" w:rsidR="0002279D" w:rsidRDefault="0002279D">
          <w:pPr>
            <w:pStyle w:val="TOC2"/>
            <w:tabs>
              <w:tab w:val="right" w:leader="dot" w:pos="8306"/>
            </w:tabs>
          </w:pPr>
          <w:hyperlink w:anchor="_Toc30436" w:history="1">
            <w:r>
              <w:rPr>
                <w:rFonts w:ascii="宋体" w:eastAsia="宋体" w:hAnsi="宋体" w:cs="宋体" w:hint="eastAsia"/>
                <w:bCs/>
                <w:szCs w:val="30"/>
              </w:rPr>
              <w:t>3.指导记录</w:t>
            </w:r>
            <w:r>
              <w:tab/>
            </w:r>
            <w:r>
              <w:fldChar w:fldCharType="begin"/>
            </w:r>
            <w:r>
              <w:instrText xml:space="preserve"> PAGEREF _Toc30436 \h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14:paraId="3969970A" w14:textId="77777777" w:rsidR="0002279D" w:rsidRDefault="0002279D">
          <w:pPr>
            <w:pStyle w:val="TOC1"/>
            <w:tabs>
              <w:tab w:val="right" w:leader="dot" w:pos="8306"/>
            </w:tabs>
          </w:pPr>
          <w:hyperlink w:anchor="_Toc20466" w:history="1">
            <w:r>
              <w:rPr>
                <w:rFonts w:ascii="宋体" w:eastAsia="宋体" w:hAnsi="宋体" w:cs="宋体" w:hint="eastAsia"/>
                <w:bCs/>
                <w:szCs w:val="32"/>
              </w:rPr>
              <w:t>四、成绩管理</w:t>
            </w:r>
            <w:r>
              <w:tab/>
            </w:r>
            <w:r>
              <w:fldChar w:fldCharType="begin"/>
            </w:r>
            <w:r>
              <w:instrText xml:space="preserve"> PAGEREF _Toc20466 \h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14:paraId="22D43200" w14:textId="77777777" w:rsidR="0002279D" w:rsidRDefault="0002279D">
          <w:pPr>
            <w:pStyle w:val="TOC1"/>
            <w:tabs>
              <w:tab w:val="right" w:leader="dot" w:pos="8306"/>
            </w:tabs>
          </w:pPr>
          <w:hyperlink w:anchor="_Toc21001" w:history="1">
            <w:r>
              <w:rPr>
                <w:rFonts w:ascii="宋体" w:eastAsia="宋体" w:hAnsi="宋体" w:cs="宋体" w:hint="eastAsia"/>
                <w:bCs/>
                <w:szCs w:val="32"/>
              </w:rPr>
              <w:t>五、推优管理</w:t>
            </w:r>
            <w:r>
              <w:tab/>
            </w:r>
            <w:r>
              <w:fldChar w:fldCharType="begin"/>
            </w:r>
            <w:r>
              <w:instrText xml:space="preserve"> PAGEREF _Toc21001 \h </w:instrText>
            </w:r>
            <w:r>
              <w:fldChar w:fldCharType="separate"/>
            </w:r>
            <w:r>
              <w:t>7</w:t>
            </w:r>
            <w:r>
              <w:fldChar w:fldCharType="end"/>
            </w:r>
          </w:hyperlink>
        </w:p>
        <w:p w14:paraId="418EFBE6" w14:textId="77777777" w:rsidR="0002279D" w:rsidRDefault="00000000">
          <w:r>
            <w:fldChar w:fldCharType="end"/>
          </w:r>
        </w:p>
      </w:sdtContent>
    </w:sdt>
    <w:p w14:paraId="25626E7D" w14:textId="77777777" w:rsidR="0002279D" w:rsidRDefault="0002279D"/>
    <w:p w14:paraId="4C357346" w14:textId="77777777" w:rsidR="0002279D" w:rsidRDefault="0002279D"/>
    <w:p w14:paraId="3994114F" w14:textId="77777777" w:rsidR="0002279D" w:rsidRDefault="0002279D"/>
    <w:p w14:paraId="0068C51E" w14:textId="77777777" w:rsidR="0002279D" w:rsidRDefault="0002279D"/>
    <w:p w14:paraId="4E5EB2F7" w14:textId="77777777" w:rsidR="0002279D" w:rsidRDefault="0002279D"/>
    <w:p w14:paraId="220487DF" w14:textId="77777777" w:rsidR="0002279D" w:rsidRDefault="0002279D"/>
    <w:p w14:paraId="22DD4B95" w14:textId="77777777" w:rsidR="0002279D" w:rsidRDefault="0002279D"/>
    <w:p w14:paraId="1EA9573E" w14:textId="77777777" w:rsidR="0002279D" w:rsidRDefault="0002279D"/>
    <w:p w14:paraId="61849D45" w14:textId="77777777" w:rsidR="0002279D" w:rsidRDefault="0002279D"/>
    <w:p w14:paraId="37923F4D" w14:textId="77777777" w:rsidR="0002279D" w:rsidRDefault="0002279D"/>
    <w:p w14:paraId="009341A5" w14:textId="77777777" w:rsidR="0002279D" w:rsidRDefault="0002279D"/>
    <w:p w14:paraId="2C4A1429" w14:textId="77777777" w:rsidR="0002279D" w:rsidRDefault="0002279D"/>
    <w:p w14:paraId="30F42BBC" w14:textId="77777777" w:rsidR="0002279D" w:rsidRDefault="0002279D"/>
    <w:p w14:paraId="223E8B2D" w14:textId="77777777" w:rsidR="0002279D" w:rsidRDefault="0002279D"/>
    <w:p w14:paraId="546DFE32" w14:textId="77777777" w:rsidR="0002279D" w:rsidRDefault="0002279D"/>
    <w:p w14:paraId="1ABDB93E" w14:textId="77777777" w:rsidR="0002279D" w:rsidRDefault="0002279D"/>
    <w:p w14:paraId="7B783F0F" w14:textId="77777777" w:rsidR="0002279D" w:rsidRDefault="0002279D"/>
    <w:p w14:paraId="4F1823DA" w14:textId="77777777" w:rsidR="0002279D" w:rsidRDefault="0002279D"/>
    <w:p w14:paraId="6C243058" w14:textId="77777777" w:rsidR="0002279D" w:rsidRDefault="0002279D"/>
    <w:p w14:paraId="435F8B1E" w14:textId="77777777" w:rsidR="0002279D" w:rsidRDefault="0002279D"/>
    <w:p w14:paraId="4368CE26" w14:textId="77777777" w:rsidR="0002279D" w:rsidRDefault="0002279D"/>
    <w:p w14:paraId="26B94FE3" w14:textId="77777777" w:rsidR="0002279D" w:rsidRDefault="0002279D"/>
    <w:p w14:paraId="2E3A8744" w14:textId="77777777" w:rsidR="0002279D" w:rsidRDefault="00000000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0" w:name="_Toc12370"/>
      <w:r>
        <w:rPr>
          <w:rFonts w:ascii="宋体" w:eastAsia="宋体" w:hAnsi="宋体" w:cs="宋体" w:hint="eastAsia"/>
          <w:b/>
          <w:bCs/>
          <w:sz w:val="32"/>
          <w:szCs w:val="32"/>
        </w:rPr>
        <w:lastRenderedPageBreak/>
        <w:t>登录及上传电子签名</w:t>
      </w:r>
      <w:bookmarkEnd w:id="0"/>
    </w:p>
    <w:p w14:paraId="16640057" w14:textId="77777777" w:rsidR="0002279D" w:rsidRDefault="00000000">
      <w:p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" w:name="_Toc3083"/>
      <w:r>
        <w:rPr>
          <w:rFonts w:ascii="宋体" w:eastAsia="宋体" w:hAnsi="宋体" w:cs="宋体" w:hint="eastAsia"/>
          <w:b/>
          <w:bCs/>
          <w:sz w:val="30"/>
          <w:szCs w:val="30"/>
        </w:rPr>
        <w:t>1.用户登录</w:t>
      </w:r>
      <w:bookmarkEnd w:id="1"/>
    </w:p>
    <w:p w14:paraId="156DCBC5" w14:textId="77777777" w:rsidR="0002279D" w:rsidRDefault="00000000">
      <w:pPr>
        <w:rPr>
          <w:rFonts w:ascii="宋体" w:eastAsia="宋体" w:hAnsi="宋体" w:cs="宋体" w:hint="eastAsia"/>
          <w:b/>
          <w:bCs/>
          <w:color w:val="000000" w:themeColor="text1"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打开系统网址</w:t>
      </w:r>
      <w:hyperlink r:id="rId8" w:tgtFrame="_blank" w:history="1">
        <w:r w:rsidR="0002279D">
          <w:rPr>
            <w:rStyle w:val="a5"/>
            <w:rFonts w:ascii="宋体" w:eastAsia="宋体" w:hAnsi="宋体" w:cs="宋体" w:hint="eastAsia"/>
            <w:b/>
            <w:bCs/>
            <w:color w:val="000000" w:themeColor="text1"/>
            <w:sz w:val="24"/>
            <w:u w:val="none"/>
          </w:rPr>
          <w:t>https://p.s.ecust.edu.cn/manage</w:t>
        </w:r>
      </w:hyperlink>
    </w:p>
    <w:p w14:paraId="302F06F4" w14:textId="77777777" w:rsidR="0002279D" w:rsidRDefault="00000000">
      <w:pPr>
        <w:rPr>
          <w:rFonts w:ascii="宋体" w:eastAsia="宋体" w:hAnsi="宋体" w:cs="宋体" w:hint="eastAsia"/>
          <w:b/>
          <w:bCs/>
          <w:color w:val="000000" w:themeColor="text1"/>
          <w:sz w:val="24"/>
        </w:rPr>
      </w:pPr>
      <w:r>
        <w:rPr>
          <w:rFonts w:ascii="宋体" w:eastAsia="宋体" w:hAnsi="宋体" w:cs="宋体" w:hint="eastAsia"/>
          <w:b/>
          <w:bCs/>
          <w:color w:val="000000" w:themeColor="text1"/>
          <w:sz w:val="24"/>
        </w:rPr>
        <w:t>选择“校内统一身份认证登录”，在我校统一身份认证页面输入用户名和密码进行登录。</w:t>
      </w:r>
    </w:p>
    <w:p w14:paraId="172A95EF" w14:textId="77777777" w:rsidR="0002279D" w:rsidRDefault="00000000">
      <w:r>
        <w:rPr>
          <w:noProof/>
        </w:rPr>
        <w:drawing>
          <wp:inline distT="0" distB="0" distL="114300" distR="114300" wp14:anchorId="7C0CF848" wp14:editId="189DED87">
            <wp:extent cx="5270500" cy="2530475"/>
            <wp:effectExtent l="0" t="0" r="254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6BCC0" w14:textId="77777777" w:rsidR="0002279D" w:rsidRDefault="00000000">
      <w:r>
        <w:rPr>
          <w:noProof/>
        </w:rPr>
        <w:drawing>
          <wp:inline distT="0" distB="0" distL="114300" distR="114300" wp14:anchorId="7DAE01D2" wp14:editId="1788D4D2">
            <wp:extent cx="5264150" cy="2331720"/>
            <wp:effectExtent l="0" t="0" r="889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40429" w14:textId="77777777" w:rsidR="0002279D" w:rsidRDefault="00000000">
      <w:p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" w:name="_Toc13150"/>
      <w:r>
        <w:rPr>
          <w:rFonts w:ascii="宋体" w:eastAsia="宋体" w:hAnsi="宋体" w:cs="宋体" w:hint="eastAsia"/>
          <w:b/>
          <w:bCs/>
          <w:sz w:val="30"/>
          <w:szCs w:val="30"/>
        </w:rPr>
        <w:t>2.上传电子签名</w:t>
      </w:r>
      <w:bookmarkEnd w:id="2"/>
    </w:p>
    <w:p w14:paraId="1260A71D" w14:textId="77777777" w:rsidR="0002279D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用户在【电子签名管理】上传电子签名，图片格式：280*70px。</w:t>
      </w:r>
    </w:p>
    <w:p w14:paraId="20F7ADB9" w14:textId="77777777" w:rsidR="0002279D" w:rsidRDefault="00000000">
      <w:pPr>
        <w:jc w:val="center"/>
        <w:rPr>
          <w:b/>
          <w:bCs/>
          <w:sz w:val="36"/>
          <w:szCs w:val="44"/>
        </w:rPr>
      </w:pPr>
      <w:r>
        <w:rPr>
          <w:noProof/>
        </w:rPr>
        <w:drawing>
          <wp:inline distT="0" distB="0" distL="114300" distR="114300" wp14:anchorId="775935C2" wp14:editId="34703988">
            <wp:extent cx="4516755" cy="1753870"/>
            <wp:effectExtent l="0" t="0" r="952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16755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04FCC" w14:textId="2449AAC7" w:rsidR="0002279D" w:rsidRDefault="00CA4375">
      <w:pPr>
        <w:numPr>
          <w:ilvl w:val="0"/>
          <w:numId w:val="1"/>
        </w:numPr>
        <w:outlineLvl w:val="0"/>
        <w:rPr>
          <w:b/>
          <w:bCs/>
          <w:sz w:val="32"/>
          <w:szCs w:val="32"/>
        </w:rPr>
      </w:pPr>
      <w:bookmarkStart w:id="3" w:name="_Toc14879"/>
      <w:r>
        <w:rPr>
          <w:rFonts w:hint="eastAsia"/>
          <w:b/>
          <w:bCs/>
          <w:sz w:val="32"/>
          <w:szCs w:val="32"/>
        </w:rPr>
        <w:lastRenderedPageBreak/>
        <w:t>建立双</w:t>
      </w:r>
      <w:proofErr w:type="gramStart"/>
      <w:r>
        <w:rPr>
          <w:rFonts w:hint="eastAsia"/>
          <w:b/>
          <w:bCs/>
          <w:sz w:val="32"/>
          <w:szCs w:val="32"/>
        </w:rPr>
        <w:t>选</w:t>
      </w:r>
      <w:bookmarkEnd w:id="3"/>
      <w:r>
        <w:rPr>
          <w:rFonts w:hint="eastAsia"/>
          <w:b/>
          <w:bCs/>
          <w:sz w:val="32"/>
          <w:szCs w:val="32"/>
        </w:rPr>
        <w:t>关系</w:t>
      </w:r>
      <w:proofErr w:type="gramEnd"/>
      <w:r>
        <w:rPr>
          <w:rFonts w:hint="eastAsia"/>
          <w:b/>
          <w:bCs/>
          <w:sz w:val="32"/>
          <w:szCs w:val="32"/>
        </w:rPr>
        <w:t>阶段</w:t>
      </w:r>
    </w:p>
    <w:p w14:paraId="4A922AC9" w14:textId="405531DB" w:rsidR="0002279D" w:rsidRDefault="00000000">
      <w:p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4" w:name="_Toc27426"/>
      <w:r>
        <w:rPr>
          <w:rFonts w:ascii="宋体" w:eastAsia="宋体" w:hAnsi="宋体" w:cs="宋体" w:hint="eastAsia"/>
          <w:b/>
          <w:bCs/>
          <w:sz w:val="30"/>
          <w:szCs w:val="30"/>
        </w:rPr>
        <w:t>1.</w:t>
      </w:r>
      <w:bookmarkEnd w:id="4"/>
      <w:r w:rsidR="00CA4375">
        <w:rPr>
          <w:rFonts w:ascii="宋体" w:eastAsia="宋体" w:hAnsi="宋体" w:cs="宋体" w:hint="eastAsia"/>
          <w:b/>
          <w:bCs/>
          <w:sz w:val="30"/>
          <w:szCs w:val="30"/>
        </w:rPr>
        <w:t>师生达成双选关系</w:t>
      </w:r>
    </w:p>
    <w:p w14:paraId="64804D84" w14:textId="4BABE49C" w:rsidR="0002279D" w:rsidRDefault="00000000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5" w:name="_Toc5617"/>
      <w:r>
        <w:rPr>
          <w:rFonts w:ascii="宋体" w:eastAsia="宋体" w:hAnsi="宋体" w:cs="宋体" w:hint="eastAsia"/>
          <w:b/>
          <w:bCs/>
          <w:sz w:val="28"/>
          <w:szCs w:val="28"/>
        </w:rPr>
        <w:t>1.1</w:t>
      </w:r>
      <w:r w:rsidR="00CA4375">
        <w:rPr>
          <w:rFonts w:ascii="宋体" w:eastAsia="宋体" w:hAnsi="宋体" w:cs="宋体" w:hint="eastAsia"/>
          <w:b/>
          <w:bCs/>
          <w:sz w:val="28"/>
          <w:szCs w:val="28"/>
        </w:rPr>
        <w:t>方式</w:t>
      </w:r>
      <w:proofErr w:type="gramStart"/>
      <w:r w:rsidR="00CA4375">
        <w:rPr>
          <w:rFonts w:ascii="宋体" w:eastAsia="宋体" w:hAnsi="宋体" w:cs="宋体" w:hint="eastAsia"/>
          <w:b/>
          <w:bCs/>
          <w:sz w:val="28"/>
          <w:szCs w:val="28"/>
        </w:rPr>
        <w:t>一</w:t>
      </w:r>
      <w:proofErr w:type="gramEnd"/>
      <w:r w:rsidR="00CA4375">
        <w:rPr>
          <w:rFonts w:ascii="宋体" w:eastAsia="宋体" w:hAnsi="宋体" w:cs="宋体" w:hint="eastAsia"/>
          <w:b/>
          <w:bCs/>
          <w:sz w:val="28"/>
          <w:szCs w:val="28"/>
        </w:rPr>
        <w:t>：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指导教师申报</w:t>
      </w:r>
      <w:bookmarkEnd w:id="5"/>
      <w:r w:rsidR="00CA4375">
        <w:rPr>
          <w:rFonts w:ascii="宋体" w:eastAsia="宋体" w:hAnsi="宋体" w:cs="宋体" w:hint="eastAsia"/>
          <w:b/>
          <w:bCs/>
          <w:sz w:val="28"/>
          <w:szCs w:val="28"/>
        </w:rPr>
        <w:t>课题</w:t>
      </w:r>
      <w:r w:rsidR="003C22B6">
        <w:rPr>
          <w:rFonts w:ascii="宋体" w:eastAsia="宋体" w:hAnsi="宋体" w:cs="宋体" w:hint="eastAsia"/>
          <w:b/>
          <w:bCs/>
          <w:sz w:val="28"/>
          <w:szCs w:val="28"/>
        </w:rPr>
        <w:t>-</w:t>
      </w:r>
      <w:r w:rsidR="00CA4375">
        <w:rPr>
          <w:rFonts w:ascii="宋体" w:eastAsia="宋体" w:hAnsi="宋体" w:cs="宋体" w:hint="eastAsia"/>
          <w:b/>
          <w:bCs/>
          <w:sz w:val="28"/>
          <w:szCs w:val="28"/>
        </w:rPr>
        <w:t>不指定学生</w:t>
      </w:r>
    </w:p>
    <w:p w14:paraId="292A9B65" w14:textId="0602B8BD" w:rsidR="0002279D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“指导教师”申报课题</w:t>
      </w:r>
      <w:r w:rsidR="003C22B6">
        <w:rPr>
          <w:rFonts w:ascii="宋体" w:eastAsia="宋体" w:hAnsi="宋体" w:cs="宋体" w:hint="eastAsia"/>
          <w:b/>
          <w:bCs/>
          <w:sz w:val="24"/>
        </w:rPr>
        <w:t>（不指定学生）后</w:t>
      </w:r>
      <w:r>
        <w:rPr>
          <w:rFonts w:ascii="宋体" w:eastAsia="宋体" w:hAnsi="宋体" w:cs="宋体" w:hint="eastAsia"/>
          <w:b/>
          <w:bCs/>
          <w:sz w:val="24"/>
        </w:rPr>
        <w:t>，</w:t>
      </w:r>
      <w:r w:rsidR="003C22B6">
        <w:rPr>
          <w:rFonts w:ascii="宋体" w:eastAsia="宋体" w:hAnsi="宋体" w:cs="宋体" w:hint="eastAsia"/>
          <w:b/>
          <w:bCs/>
          <w:sz w:val="24"/>
        </w:rPr>
        <w:t>需要</w:t>
      </w:r>
      <w:r>
        <w:rPr>
          <w:rFonts w:ascii="宋体" w:eastAsia="宋体" w:hAnsi="宋体" w:cs="宋体" w:hint="eastAsia"/>
          <w:b/>
          <w:bCs/>
          <w:sz w:val="24"/>
        </w:rPr>
        <w:t>“系主任”在【双选管理】-【课题申报审核】进行审核</w:t>
      </w:r>
      <w:r w:rsidR="003C22B6">
        <w:rPr>
          <w:rFonts w:ascii="宋体" w:eastAsia="宋体" w:hAnsi="宋体" w:cs="宋体" w:hint="eastAsia"/>
          <w:b/>
          <w:bCs/>
          <w:sz w:val="24"/>
        </w:rPr>
        <w:t>，</w:t>
      </w:r>
      <w:r>
        <w:rPr>
          <w:rFonts w:ascii="宋体" w:eastAsia="宋体" w:hAnsi="宋体" w:cs="宋体" w:hint="eastAsia"/>
          <w:b/>
          <w:bCs/>
          <w:sz w:val="24"/>
        </w:rPr>
        <w:t>审核通过后学生进行选题。</w:t>
      </w:r>
    </w:p>
    <w:p w14:paraId="62982E62" w14:textId="77777777" w:rsidR="0002279D" w:rsidRDefault="00000000">
      <w:r>
        <w:rPr>
          <w:noProof/>
        </w:rPr>
        <w:drawing>
          <wp:inline distT="0" distB="0" distL="114300" distR="114300" wp14:anchorId="505BD92B" wp14:editId="6EA71A63">
            <wp:extent cx="5269230" cy="1188085"/>
            <wp:effectExtent l="0" t="0" r="381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84464" w14:textId="435FD3EE" w:rsidR="0002279D" w:rsidRDefault="00000000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6" w:name="_Toc29417"/>
      <w:r>
        <w:rPr>
          <w:rFonts w:ascii="宋体" w:eastAsia="宋体" w:hAnsi="宋体" w:cs="宋体" w:hint="eastAsia"/>
          <w:b/>
          <w:bCs/>
          <w:sz w:val="28"/>
          <w:szCs w:val="28"/>
        </w:rPr>
        <w:t>1.2</w:t>
      </w:r>
      <w:r w:rsidR="00CA4375">
        <w:rPr>
          <w:rFonts w:ascii="宋体" w:eastAsia="宋体" w:hAnsi="宋体" w:cs="宋体" w:hint="eastAsia"/>
          <w:b/>
          <w:bCs/>
          <w:sz w:val="28"/>
          <w:szCs w:val="28"/>
        </w:rPr>
        <w:t>方式二：指导教师申报课题-</w:t>
      </w:r>
      <w:bookmarkEnd w:id="6"/>
      <w:r w:rsidR="00CB299F">
        <w:rPr>
          <w:rFonts w:ascii="宋体" w:eastAsia="宋体" w:hAnsi="宋体" w:cs="宋体" w:hint="eastAsia"/>
          <w:b/>
          <w:bCs/>
          <w:sz w:val="28"/>
          <w:szCs w:val="28"/>
        </w:rPr>
        <w:t>指定学生</w:t>
      </w:r>
    </w:p>
    <w:p w14:paraId="20A45B30" w14:textId="6B0F8FBD" w:rsidR="0002279D" w:rsidRDefault="00B8281B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“指导教师”申报课题（指定学生）后，需要“系主任”在【双选管理】-【课题申报审核】进行审核，审核通过后达成双选关系。</w:t>
      </w:r>
    </w:p>
    <w:p w14:paraId="0D621431" w14:textId="067C98E9" w:rsidR="003C22B6" w:rsidRDefault="003C22B6">
      <w:pPr>
        <w:rPr>
          <w:noProof/>
        </w:rPr>
      </w:pPr>
      <w:r>
        <w:rPr>
          <w:noProof/>
        </w:rPr>
        <w:drawing>
          <wp:inline distT="0" distB="0" distL="114300" distR="114300" wp14:anchorId="7502DA03" wp14:editId="0972AE36">
            <wp:extent cx="5269865" cy="1400810"/>
            <wp:effectExtent l="0" t="0" r="3175" b="127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210AE" w14:textId="69F712E2" w:rsidR="003C22B6" w:rsidRDefault="003C22B6" w:rsidP="003C22B6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1.</w:t>
      </w:r>
      <w:r w:rsidR="007168B1">
        <w:rPr>
          <w:rFonts w:ascii="宋体" w:eastAsia="宋体" w:hAnsi="宋体" w:cs="宋体" w:hint="eastAsia"/>
          <w:b/>
          <w:bCs/>
          <w:sz w:val="28"/>
          <w:szCs w:val="28"/>
        </w:rPr>
        <w:t>3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方式三：学生申报课题-指定指导教师</w:t>
      </w:r>
    </w:p>
    <w:p w14:paraId="7196AC7D" w14:textId="77777777" w:rsidR="003C22B6" w:rsidRDefault="003C22B6" w:rsidP="003C22B6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“学生”申报课题，先由“指导教师”审核通过，然后由“系主任”在【双选管理】-【课题申报审核】进行审核，审核通过后达成双选关系。</w:t>
      </w:r>
    </w:p>
    <w:p w14:paraId="5C4B1662" w14:textId="0AF1B186" w:rsidR="0002279D" w:rsidRDefault="003C22B6">
      <w:r>
        <w:rPr>
          <w:noProof/>
        </w:rPr>
        <w:drawing>
          <wp:inline distT="0" distB="0" distL="114300" distR="114300" wp14:anchorId="69AB2B51" wp14:editId="66A9B7E9">
            <wp:extent cx="5269865" cy="1400810"/>
            <wp:effectExtent l="0" t="0" r="3175" b="1270"/>
            <wp:docPr id="193063104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68531" w14:textId="3170DE0D" w:rsidR="0002279D" w:rsidRPr="007168B1" w:rsidRDefault="00B8281B">
      <w:pPr>
        <w:outlineLvl w:val="1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7" w:name="_Toc16131"/>
      <w:r>
        <w:rPr>
          <w:rFonts w:ascii="宋体" w:eastAsia="宋体" w:hAnsi="宋体" w:cs="宋体" w:hint="eastAsia"/>
          <w:b/>
          <w:bCs/>
          <w:sz w:val="28"/>
          <w:szCs w:val="28"/>
        </w:rPr>
        <w:t>1.4方式四</w:t>
      </w:r>
      <w:r w:rsidR="007168B1" w:rsidRPr="007168B1">
        <w:rPr>
          <w:rFonts w:ascii="宋体" w:eastAsia="宋体" w:hAnsi="宋体" w:cs="宋体" w:hint="eastAsia"/>
          <w:b/>
          <w:bCs/>
          <w:sz w:val="28"/>
          <w:szCs w:val="28"/>
        </w:rPr>
        <w:t>：</w:t>
      </w:r>
      <w:r w:rsidRPr="007168B1">
        <w:rPr>
          <w:rFonts w:ascii="宋体" w:eastAsia="宋体" w:hAnsi="宋体" w:cs="宋体" w:hint="eastAsia"/>
          <w:b/>
          <w:bCs/>
          <w:sz w:val="28"/>
          <w:szCs w:val="28"/>
        </w:rPr>
        <w:t>学生选题</w:t>
      </w:r>
      <w:bookmarkEnd w:id="7"/>
    </w:p>
    <w:p w14:paraId="5A508F9A" w14:textId="77777777" w:rsidR="0002279D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“学生”选题，先由“指导教师”审核通过，然后由“系主任”在【双选管理】-【学生选题审核】进行审核，审核通过后达成双选关系。</w:t>
      </w:r>
    </w:p>
    <w:p w14:paraId="5FA1E8E0" w14:textId="77777777" w:rsidR="0002279D" w:rsidRDefault="00000000">
      <w:pPr>
        <w:rPr>
          <w:rFonts w:ascii="宋体" w:eastAsia="宋体" w:hAnsi="宋体" w:cs="宋体" w:hint="eastAsia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 wp14:anchorId="4EEC8D5A" wp14:editId="63F78E09">
            <wp:extent cx="5269230" cy="1183640"/>
            <wp:effectExtent l="0" t="0" r="3810" b="508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FC2B9" w14:textId="77777777" w:rsidR="0002279D" w:rsidRDefault="00000000">
      <w:p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8" w:name="_Toc35"/>
      <w:r>
        <w:rPr>
          <w:rFonts w:ascii="宋体" w:eastAsia="宋体" w:hAnsi="宋体" w:cs="宋体" w:hint="eastAsia"/>
          <w:b/>
          <w:bCs/>
          <w:sz w:val="30"/>
          <w:szCs w:val="30"/>
        </w:rPr>
        <w:t>3.课题名称变更</w:t>
      </w:r>
      <w:bookmarkEnd w:id="8"/>
    </w:p>
    <w:p w14:paraId="178E1BE2" w14:textId="47534822" w:rsidR="0002279D" w:rsidRDefault="00000000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9" w:name="_Toc8490"/>
      <w:r>
        <w:rPr>
          <w:rFonts w:ascii="宋体" w:eastAsia="宋体" w:hAnsi="宋体" w:cs="宋体" w:hint="eastAsia"/>
          <w:b/>
          <w:bCs/>
          <w:sz w:val="28"/>
          <w:szCs w:val="28"/>
        </w:rPr>
        <w:t>3.1指导教师申请</w:t>
      </w:r>
      <w:bookmarkEnd w:id="9"/>
    </w:p>
    <w:p w14:paraId="41D07D6D" w14:textId="77777777" w:rsidR="0002279D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“指导教师”在达成双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选关系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后，可以进行课题名称变更申请，提交后由“系主任”在【双选管理】-【课题名称变更】进行审核。</w:t>
      </w:r>
    </w:p>
    <w:p w14:paraId="76688DA5" w14:textId="77777777" w:rsidR="0002279D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noProof/>
        </w:rPr>
        <w:drawing>
          <wp:inline distT="0" distB="0" distL="114300" distR="114300" wp14:anchorId="2B10CF08" wp14:editId="3EE31EA1">
            <wp:extent cx="5273040" cy="1358900"/>
            <wp:effectExtent l="0" t="0" r="0" b="1270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EE4FC" w14:textId="77777777" w:rsidR="0002279D" w:rsidRDefault="00000000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0" w:name="_Toc21197"/>
      <w:r>
        <w:rPr>
          <w:rFonts w:ascii="宋体" w:eastAsia="宋体" w:hAnsi="宋体" w:cs="宋体" w:hint="eastAsia"/>
          <w:b/>
          <w:bCs/>
          <w:sz w:val="28"/>
          <w:szCs w:val="28"/>
        </w:rPr>
        <w:t>3.2学生申请</w:t>
      </w:r>
      <w:bookmarkEnd w:id="10"/>
    </w:p>
    <w:p w14:paraId="6A735CB4" w14:textId="353CB43F" w:rsidR="0002279D" w:rsidRDefault="00000000">
      <w:r>
        <w:rPr>
          <w:rFonts w:ascii="宋体" w:eastAsia="宋体" w:hAnsi="宋体" w:cs="宋体" w:hint="eastAsia"/>
          <w:b/>
          <w:bCs/>
          <w:sz w:val="24"/>
        </w:rPr>
        <w:t>“学生”在达成双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选关系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后，可以进行课题名称变更申请，提交后由“指导教师”</w:t>
      </w:r>
      <w:r w:rsidR="007D6106">
        <w:rPr>
          <w:rFonts w:ascii="宋体" w:eastAsia="宋体" w:hAnsi="宋体" w:cs="宋体" w:hint="eastAsia"/>
          <w:b/>
          <w:bCs/>
          <w:sz w:val="24"/>
        </w:rPr>
        <w:t xml:space="preserve"> </w:t>
      </w:r>
      <w:r>
        <w:rPr>
          <w:rFonts w:ascii="宋体" w:eastAsia="宋体" w:hAnsi="宋体" w:cs="宋体" w:hint="eastAsia"/>
          <w:b/>
          <w:bCs/>
          <w:sz w:val="24"/>
        </w:rPr>
        <w:t>“系主任”</w:t>
      </w:r>
      <w:r w:rsidR="007D6106">
        <w:rPr>
          <w:rFonts w:ascii="宋体" w:eastAsia="宋体" w:hAnsi="宋体" w:cs="宋体" w:hint="eastAsia"/>
          <w:b/>
          <w:bCs/>
          <w:sz w:val="24"/>
        </w:rPr>
        <w:t>依次</w:t>
      </w:r>
      <w:r>
        <w:rPr>
          <w:rFonts w:ascii="宋体" w:eastAsia="宋体" w:hAnsi="宋体" w:cs="宋体" w:hint="eastAsia"/>
          <w:b/>
          <w:bCs/>
          <w:sz w:val="24"/>
        </w:rPr>
        <w:t>在【双选管理】-【课题名称变更】进行审核。</w:t>
      </w:r>
    </w:p>
    <w:p w14:paraId="66B85854" w14:textId="77777777" w:rsidR="0002279D" w:rsidRDefault="00000000">
      <w:r>
        <w:rPr>
          <w:noProof/>
        </w:rPr>
        <w:drawing>
          <wp:inline distT="0" distB="0" distL="114300" distR="114300" wp14:anchorId="2A1ACD39" wp14:editId="613FC92A">
            <wp:extent cx="5270500" cy="1624330"/>
            <wp:effectExtent l="0" t="0" r="2540" b="635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180C8" w14:textId="77777777" w:rsidR="0002279D" w:rsidRDefault="00000000">
      <w:pPr>
        <w:outlineLvl w:val="1"/>
        <w:rPr>
          <w:b/>
          <w:bCs/>
          <w:sz w:val="30"/>
          <w:szCs w:val="30"/>
        </w:rPr>
      </w:pPr>
      <w:bookmarkStart w:id="11" w:name="_Toc6011"/>
      <w:bookmarkStart w:id="12" w:name="_Toc31211"/>
      <w:r>
        <w:rPr>
          <w:rFonts w:hint="eastAsia"/>
          <w:b/>
          <w:bCs/>
          <w:sz w:val="30"/>
          <w:szCs w:val="30"/>
        </w:rPr>
        <w:t>4.</w:t>
      </w:r>
      <w:r>
        <w:rPr>
          <w:rFonts w:hint="eastAsia"/>
          <w:b/>
          <w:bCs/>
          <w:sz w:val="30"/>
          <w:szCs w:val="30"/>
        </w:rPr>
        <w:t>解除双</w:t>
      </w:r>
      <w:proofErr w:type="gramStart"/>
      <w:r>
        <w:rPr>
          <w:rFonts w:hint="eastAsia"/>
          <w:b/>
          <w:bCs/>
          <w:sz w:val="30"/>
          <w:szCs w:val="30"/>
        </w:rPr>
        <w:t>选关系</w:t>
      </w:r>
      <w:bookmarkEnd w:id="11"/>
      <w:proofErr w:type="gramEnd"/>
      <w:r>
        <w:rPr>
          <w:rFonts w:hint="eastAsia"/>
          <w:b/>
          <w:bCs/>
          <w:sz w:val="30"/>
          <w:szCs w:val="30"/>
        </w:rPr>
        <w:t>审核</w:t>
      </w:r>
      <w:bookmarkEnd w:id="12"/>
    </w:p>
    <w:p w14:paraId="25565292" w14:textId="77777777" w:rsidR="0002279D" w:rsidRDefault="00000000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3" w:name="_Toc8689"/>
      <w:r>
        <w:rPr>
          <w:rFonts w:ascii="宋体" w:eastAsia="宋体" w:hAnsi="宋体" w:cs="宋体" w:hint="eastAsia"/>
          <w:b/>
          <w:bCs/>
          <w:sz w:val="28"/>
          <w:szCs w:val="28"/>
        </w:rPr>
        <w:t>4.1指导教师申请</w:t>
      </w:r>
      <w:bookmarkEnd w:id="13"/>
    </w:p>
    <w:p w14:paraId="7BAA83AD" w14:textId="77777777" w:rsidR="0002279D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“指导教师”在达成双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选关系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后，可以进行解除双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选关系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的申请，提交后由“系主任”在【双选管理】-【解除双选关系审核】进行审核。</w:t>
      </w:r>
    </w:p>
    <w:p w14:paraId="578A7F7A" w14:textId="77777777" w:rsidR="0002279D" w:rsidRDefault="00000000">
      <w:r>
        <w:rPr>
          <w:noProof/>
        </w:rPr>
        <w:drawing>
          <wp:inline distT="0" distB="0" distL="114300" distR="114300" wp14:anchorId="671538B5" wp14:editId="342D5989">
            <wp:extent cx="5264785" cy="945515"/>
            <wp:effectExtent l="0" t="0" r="8255" b="1460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94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9606E" w14:textId="77777777" w:rsidR="0002279D" w:rsidRDefault="00000000">
      <w:pPr>
        <w:outlineLvl w:val="2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4" w:name="_Toc7536"/>
      <w:r>
        <w:rPr>
          <w:rFonts w:ascii="宋体" w:eastAsia="宋体" w:hAnsi="宋体" w:cs="宋体" w:hint="eastAsia"/>
          <w:b/>
          <w:bCs/>
          <w:sz w:val="28"/>
          <w:szCs w:val="28"/>
        </w:rPr>
        <w:lastRenderedPageBreak/>
        <w:t>4.2学生申请</w:t>
      </w:r>
      <w:bookmarkEnd w:id="14"/>
    </w:p>
    <w:p w14:paraId="5505587E" w14:textId="77777777" w:rsidR="0002279D" w:rsidRDefault="00000000">
      <w:r>
        <w:rPr>
          <w:rFonts w:ascii="宋体" w:eastAsia="宋体" w:hAnsi="宋体" w:cs="宋体" w:hint="eastAsia"/>
          <w:b/>
          <w:bCs/>
          <w:sz w:val="24"/>
        </w:rPr>
        <w:t>“学生”在达成双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选关系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后，可以进行解除双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选关系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的申请，提交后先由“指导教师”审核通过，然后“系主任”进行审核在【双选管理】-【解除双选关系审核】进行审核。</w:t>
      </w:r>
    </w:p>
    <w:p w14:paraId="4920AF6B" w14:textId="77777777" w:rsidR="0002279D" w:rsidRDefault="00000000">
      <w:r>
        <w:rPr>
          <w:noProof/>
        </w:rPr>
        <w:drawing>
          <wp:inline distT="0" distB="0" distL="114300" distR="114300" wp14:anchorId="4AD0B82F" wp14:editId="4436ADA1">
            <wp:extent cx="5269865" cy="1173480"/>
            <wp:effectExtent l="0" t="0" r="3175" b="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666F4" w14:textId="77777777" w:rsidR="0002279D" w:rsidRDefault="0002279D"/>
    <w:p w14:paraId="58D85244" w14:textId="2A242EC7" w:rsidR="0002279D" w:rsidRDefault="009401B8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r>
        <w:rPr>
          <w:rFonts w:ascii="宋体" w:eastAsia="宋体" w:hAnsi="宋体" w:cs="宋体" w:hint="eastAsia"/>
          <w:b/>
          <w:bCs/>
          <w:sz w:val="32"/>
          <w:szCs w:val="32"/>
        </w:rPr>
        <w:t>任务书管理阶段</w:t>
      </w:r>
    </w:p>
    <w:p w14:paraId="7DD8DA4F" w14:textId="77777777" w:rsidR="0002279D" w:rsidRDefault="00000000">
      <w:p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5" w:name="_Toc8321"/>
      <w:r>
        <w:rPr>
          <w:rFonts w:ascii="宋体" w:eastAsia="宋体" w:hAnsi="宋体" w:cs="宋体" w:hint="eastAsia"/>
          <w:b/>
          <w:bCs/>
          <w:sz w:val="30"/>
          <w:szCs w:val="30"/>
        </w:rPr>
        <w:t>1.任务书</w:t>
      </w:r>
      <w:bookmarkEnd w:id="15"/>
    </w:p>
    <w:p w14:paraId="033C0037" w14:textId="77777777" w:rsidR="0002279D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在【任务书管理】查看任务书的上传、审核情况</w:t>
      </w:r>
    </w:p>
    <w:p w14:paraId="2FE0E6AB" w14:textId="77777777" w:rsidR="0002279D" w:rsidRDefault="00000000">
      <w:r>
        <w:rPr>
          <w:noProof/>
        </w:rPr>
        <w:drawing>
          <wp:inline distT="0" distB="0" distL="114300" distR="114300" wp14:anchorId="00AFC911" wp14:editId="72C140E7">
            <wp:extent cx="5269865" cy="1362075"/>
            <wp:effectExtent l="0" t="0" r="3175" b="952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3591C" w14:textId="53E18F0B" w:rsidR="009401B8" w:rsidRPr="009401B8" w:rsidRDefault="009401B8" w:rsidP="009401B8">
      <w:pPr>
        <w:numPr>
          <w:ilvl w:val="0"/>
          <w:numId w:val="1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16" w:name="_Toc9052"/>
      <w:r>
        <w:rPr>
          <w:rFonts w:ascii="宋体" w:eastAsia="宋体" w:hAnsi="宋体" w:cs="宋体" w:hint="eastAsia"/>
          <w:b/>
          <w:bCs/>
          <w:sz w:val="32"/>
          <w:szCs w:val="32"/>
        </w:rPr>
        <w:t>课题资料管理阶段</w:t>
      </w:r>
    </w:p>
    <w:p w14:paraId="61FDF9CD" w14:textId="151FD06E" w:rsidR="0002279D" w:rsidRDefault="009401B8">
      <w:p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1.可查看过程资料</w:t>
      </w:r>
      <w:bookmarkEnd w:id="16"/>
      <w:r>
        <w:rPr>
          <w:rFonts w:ascii="宋体" w:eastAsia="宋体" w:hAnsi="宋体" w:cs="宋体" w:hint="eastAsia"/>
          <w:b/>
          <w:bCs/>
          <w:sz w:val="30"/>
          <w:szCs w:val="30"/>
        </w:rPr>
        <w:t>完成情况</w:t>
      </w:r>
    </w:p>
    <w:p w14:paraId="6765097C" w14:textId="379CC2D3" w:rsidR="0002279D" w:rsidRDefault="009401B8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“系主任”在【课题资料管理】-【过程资料管理】查看过程资料（开题报告与文献翻译、初稿、作者声明、查重稿、盲审稿、终稿）的上传、审核情况，及历史记录。</w:t>
      </w:r>
    </w:p>
    <w:p w14:paraId="2A29B5FC" w14:textId="77777777" w:rsidR="0002279D" w:rsidRDefault="00000000">
      <w:pPr>
        <w:jc w:val="left"/>
      </w:pPr>
      <w:r>
        <w:rPr>
          <w:noProof/>
        </w:rPr>
        <w:drawing>
          <wp:inline distT="0" distB="0" distL="114300" distR="114300" wp14:anchorId="7AE3D2CE" wp14:editId="111B1C01">
            <wp:extent cx="5270500" cy="1388110"/>
            <wp:effectExtent l="0" t="0" r="2540" b="1397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75985" w14:textId="743CC143" w:rsidR="0002279D" w:rsidRDefault="009401B8">
      <w:p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7" w:name="_Toc30436"/>
      <w:r>
        <w:rPr>
          <w:rFonts w:ascii="宋体" w:eastAsia="宋体" w:hAnsi="宋体" w:cs="宋体" w:hint="eastAsia"/>
          <w:b/>
          <w:bCs/>
          <w:sz w:val="30"/>
          <w:szCs w:val="30"/>
        </w:rPr>
        <w:t>2.可查看指导记录</w:t>
      </w:r>
      <w:bookmarkEnd w:id="17"/>
    </w:p>
    <w:p w14:paraId="6F71F60A" w14:textId="6971AED9" w:rsidR="0002279D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在【课题资料管理】-【指导记录管理】查看指导记录的上传、审核情况</w:t>
      </w:r>
      <w:r w:rsidR="00335576">
        <w:rPr>
          <w:rFonts w:ascii="宋体" w:eastAsia="宋体" w:hAnsi="宋体" w:cs="宋体" w:hint="eastAsia"/>
          <w:b/>
          <w:bCs/>
          <w:sz w:val="24"/>
        </w:rPr>
        <w:t>。</w:t>
      </w:r>
    </w:p>
    <w:p w14:paraId="01F8DCB7" w14:textId="77777777" w:rsidR="0002279D" w:rsidRDefault="00000000">
      <w:pPr>
        <w:jc w:val="left"/>
      </w:pPr>
      <w:r>
        <w:rPr>
          <w:noProof/>
        </w:rPr>
        <w:lastRenderedPageBreak/>
        <w:drawing>
          <wp:inline distT="0" distB="0" distL="114300" distR="114300" wp14:anchorId="580E0CE2" wp14:editId="2E110E9F">
            <wp:extent cx="5273040" cy="607695"/>
            <wp:effectExtent l="0" t="0" r="0" b="190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0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80E5B" w14:textId="7DC1E396" w:rsidR="0002279D" w:rsidRDefault="00000000">
      <w:pPr>
        <w:jc w:val="left"/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18" w:name="_Toc20466"/>
      <w:r>
        <w:rPr>
          <w:rFonts w:ascii="宋体" w:eastAsia="宋体" w:hAnsi="宋体" w:cs="宋体" w:hint="eastAsia"/>
          <w:b/>
          <w:bCs/>
          <w:sz w:val="32"/>
          <w:szCs w:val="32"/>
        </w:rPr>
        <w:t>四、</w:t>
      </w:r>
      <w:bookmarkEnd w:id="18"/>
      <w:r w:rsidR="00335576">
        <w:rPr>
          <w:rFonts w:ascii="宋体" w:eastAsia="宋体" w:hAnsi="宋体" w:cs="宋体" w:hint="eastAsia"/>
          <w:b/>
          <w:bCs/>
          <w:sz w:val="32"/>
          <w:szCs w:val="32"/>
        </w:rPr>
        <w:t>确定终稿及成绩审核</w:t>
      </w:r>
    </w:p>
    <w:p w14:paraId="588B838A" w14:textId="16ADDCB0" w:rsidR="0002279D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“系主任”在【成绩管理】-【论文成绩管理】</w:t>
      </w:r>
      <w:r w:rsidR="00335576">
        <w:rPr>
          <w:rFonts w:ascii="宋体" w:eastAsia="宋体" w:hAnsi="宋体" w:cs="宋体" w:hint="eastAsia"/>
          <w:b/>
          <w:bCs/>
          <w:sz w:val="24"/>
        </w:rPr>
        <w:t>处，</w:t>
      </w:r>
      <w:r>
        <w:rPr>
          <w:rFonts w:ascii="宋体" w:eastAsia="宋体" w:hAnsi="宋体" w:cs="宋体" w:hint="eastAsia"/>
          <w:b/>
          <w:bCs/>
          <w:sz w:val="24"/>
        </w:rPr>
        <w:t>审核由“院系管理员”核对</w:t>
      </w:r>
      <w:r w:rsidR="00335576">
        <w:rPr>
          <w:rFonts w:ascii="宋体" w:eastAsia="宋体" w:hAnsi="宋体" w:cs="宋体" w:hint="eastAsia"/>
          <w:b/>
          <w:bCs/>
          <w:sz w:val="24"/>
        </w:rPr>
        <w:t>后提交</w:t>
      </w:r>
      <w:r>
        <w:rPr>
          <w:rFonts w:ascii="宋体" w:eastAsia="宋体" w:hAnsi="宋体" w:cs="宋体" w:hint="eastAsia"/>
          <w:b/>
          <w:bCs/>
          <w:sz w:val="24"/>
        </w:rPr>
        <w:t>的成绩。</w:t>
      </w:r>
    </w:p>
    <w:p w14:paraId="7B4224BD" w14:textId="77777777" w:rsidR="0002279D" w:rsidRDefault="00000000">
      <w:pPr>
        <w:jc w:val="left"/>
      </w:pPr>
      <w:r>
        <w:rPr>
          <w:noProof/>
        </w:rPr>
        <w:drawing>
          <wp:inline distT="0" distB="0" distL="114300" distR="114300" wp14:anchorId="5F6ABF67" wp14:editId="1D3DC3DD">
            <wp:extent cx="5264150" cy="770890"/>
            <wp:effectExtent l="0" t="0" r="8890" b="635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85E2C" w14:textId="50AD7FDC" w:rsidR="0002279D" w:rsidRDefault="00000000">
      <w:pPr>
        <w:jc w:val="left"/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19" w:name="_Toc21001"/>
      <w:r>
        <w:rPr>
          <w:rFonts w:ascii="宋体" w:eastAsia="宋体" w:hAnsi="宋体" w:cs="宋体" w:hint="eastAsia"/>
          <w:b/>
          <w:bCs/>
          <w:sz w:val="32"/>
          <w:szCs w:val="32"/>
        </w:rPr>
        <w:t>五、</w:t>
      </w:r>
      <w:bookmarkEnd w:id="19"/>
      <w:r w:rsidR="00335576">
        <w:rPr>
          <w:rFonts w:ascii="宋体" w:eastAsia="宋体" w:hAnsi="宋体" w:cs="宋体" w:hint="eastAsia"/>
          <w:b/>
          <w:bCs/>
          <w:sz w:val="32"/>
          <w:szCs w:val="32"/>
        </w:rPr>
        <w:t>将优秀毕业论文登记表提交至教务处</w:t>
      </w:r>
    </w:p>
    <w:p w14:paraId="11918D09" w14:textId="6A2813A5" w:rsidR="0002279D" w:rsidRDefault="00000000">
      <w:pPr>
        <w:jc w:val="left"/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“系主任”在</w:t>
      </w:r>
      <w:r w:rsidR="00335576">
        <w:rPr>
          <w:rFonts w:ascii="宋体" w:eastAsia="宋体" w:hAnsi="宋体" w:cs="宋体" w:hint="eastAsia"/>
          <w:b/>
          <w:bCs/>
          <w:sz w:val="24"/>
        </w:rPr>
        <w:t>“学生”提交毕业论文登记表后，在</w:t>
      </w:r>
      <w:r>
        <w:rPr>
          <w:rFonts w:ascii="宋体" w:eastAsia="宋体" w:hAnsi="宋体" w:cs="宋体" w:hint="eastAsia"/>
          <w:b/>
          <w:bCs/>
          <w:sz w:val="24"/>
        </w:rPr>
        <w:t>【推优管理】-【优秀毕业论文登记表】</w:t>
      </w:r>
      <w:r w:rsidR="00335576">
        <w:rPr>
          <w:rFonts w:ascii="宋体" w:eastAsia="宋体" w:hAnsi="宋体" w:cs="宋体" w:hint="eastAsia"/>
          <w:b/>
          <w:bCs/>
          <w:sz w:val="24"/>
        </w:rPr>
        <w:t>处选择</w:t>
      </w:r>
      <w:r w:rsidR="00552E3E">
        <w:rPr>
          <w:rFonts w:ascii="宋体" w:eastAsia="宋体" w:hAnsi="宋体" w:cs="宋体" w:hint="eastAsia"/>
          <w:b/>
          <w:bCs/>
          <w:sz w:val="24"/>
        </w:rPr>
        <w:t>学生审核，审核通过由</w:t>
      </w:r>
      <w:r w:rsidR="00335576">
        <w:rPr>
          <w:rFonts w:ascii="宋体" w:eastAsia="宋体" w:hAnsi="宋体" w:cs="宋体" w:hint="eastAsia"/>
          <w:b/>
          <w:bCs/>
          <w:sz w:val="24"/>
        </w:rPr>
        <w:t>教务处</w:t>
      </w:r>
      <w:r w:rsidR="00552E3E">
        <w:rPr>
          <w:rFonts w:ascii="宋体" w:eastAsia="宋体" w:hAnsi="宋体" w:cs="宋体" w:hint="eastAsia"/>
          <w:b/>
          <w:bCs/>
          <w:sz w:val="24"/>
        </w:rPr>
        <w:t>审核</w:t>
      </w:r>
      <w:r w:rsidR="00335576">
        <w:rPr>
          <w:rFonts w:ascii="宋体" w:eastAsia="宋体" w:hAnsi="宋体" w:cs="宋体" w:hint="eastAsia"/>
          <w:b/>
          <w:bCs/>
          <w:sz w:val="24"/>
        </w:rPr>
        <w:t>。</w:t>
      </w:r>
    </w:p>
    <w:p w14:paraId="17DC5DF3" w14:textId="733F1D8A" w:rsidR="0002279D" w:rsidRDefault="0002279D">
      <w:pPr>
        <w:jc w:val="left"/>
      </w:pPr>
    </w:p>
    <w:sectPr w:rsidR="0002279D">
      <w:footerReference w:type="default" r:id="rId2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D0B6C0" w14:textId="77777777" w:rsidR="000627CD" w:rsidRDefault="000627CD">
      <w:r>
        <w:separator/>
      </w:r>
    </w:p>
  </w:endnote>
  <w:endnote w:type="continuationSeparator" w:id="0">
    <w:p w14:paraId="311B4D5C" w14:textId="77777777" w:rsidR="000627CD" w:rsidRDefault="000627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458AB3" w14:textId="77777777" w:rsidR="0002279D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5816E36" wp14:editId="216DD5A0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DA923F5" w14:textId="77777777" w:rsidR="0002279D" w:rsidRDefault="00000000">
                          <w:pPr>
                            <w:pStyle w:val="a3"/>
                            <w:rPr>
                              <w:sz w:val="40"/>
                              <w:szCs w:val="56"/>
                            </w:rPr>
                          </w:pPr>
                          <w:r>
                            <w:rPr>
                              <w:sz w:val="40"/>
                              <w:szCs w:val="56"/>
                            </w:rPr>
                            <w:fldChar w:fldCharType="begin"/>
                          </w:r>
                          <w:r>
                            <w:rPr>
                              <w:sz w:val="40"/>
                              <w:szCs w:val="56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40"/>
                              <w:szCs w:val="56"/>
                            </w:rPr>
                            <w:fldChar w:fldCharType="separate"/>
                          </w:r>
                          <w:r>
                            <w:rPr>
                              <w:sz w:val="40"/>
                              <w:szCs w:val="56"/>
                            </w:rPr>
                            <w:t>1</w:t>
                          </w:r>
                          <w:r>
                            <w:rPr>
                              <w:sz w:val="40"/>
                              <w:szCs w:val="5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816E36" id="_x0000_t202" coordsize="21600,21600" o:spt="202" path="m,l,21600r21600,l21600,xe">
              <v:stroke joinstyle="miter"/>
              <v:path gradientshapeok="t" o:connecttype="rect"/>
            </v:shapetype>
            <v:shape id="文本框 17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" filled="f" fillcolor="white [3201]" stroked="f" strokeweight=".5pt">
              <v:textbox style="mso-fit-shape-to-text:t" inset="0,0,0,0">
                <w:txbxContent>
                  <w:p w14:paraId="0DA923F5" w14:textId="77777777" w:rsidR="0002279D" w:rsidRDefault="00000000">
                    <w:pPr>
                      <w:pStyle w:val="a3"/>
                      <w:rPr>
                        <w:sz w:val="40"/>
                        <w:szCs w:val="56"/>
                      </w:rPr>
                    </w:pPr>
                    <w:r>
                      <w:rPr>
                        <w:sz w:val="40"/>
                        <w:szCs w:val="56"/>
                      </w:rPr>
                      <w:fldChar w:fldCharType="begin"/>
                    </w:r>
                    <w:r>
                      <w:rPr>
                        <w:sz w:val="40"/>
                        <w:szCs w:val="56"/>
                      </w:rPr>
                      <w:instrText xml:space="preserve"> PAGE  \* MERGEFORMAT </w:instrText>
                    </w:r>
                    <w:r>
                      <w:rPr>
                        <w:sz w:val="40"/>
                        <w:szCs w:val="56"/>
                      </w:rPr>
                      <w:fldChar w:fldCharType="separate"/>
                    </w:r>
                    <w:r>
                      <w:rPr>
                        <w:sz w:val="40"/>
                        <w:szCs w:val="56"/>
                      </w:rPr>
                      <w:t>1</w:t>
                    </w:r>
                    <w:r>
                      <w:rPr>
                        <w:sz w:val="40"/>
                        <w:szCs w:val="56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F58A70" w14:textId="77777777" w:rsidR="000627CD" w:rsidRDefault="000627CD">
      <w:r>
        <w:separator/>
      </w:r>
    </w:p>
  </w:footnote>
  <w:footnote w:type="continuationSeparator" w:id="0">
    <w:p w14:paraId="51A53759" w14:textId="77777777" w:rsidR="000627CD" w:rsidRDefault="000627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BEC0DB8"/>
    <w:multiLevelType w:val="singleLevel"/>
    <w:tmpl w:val="EBEC0DB8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 w16cid:durableId="13126372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C976A5A"/>
    <w:rsid w:val="0002279D"/>
    <w:rsid w:val="000627CD"/>
    <w:rsid w:val="00335576"/>
    <w:rsid w:val="003C22B6"/>
    <w:rsid w:val="00552E3E"/>
    <w:rsid w:val="007168B1"/>
    <w:rsid w:val="007D6106"/>
    <w:rsid w:val="009401B8"/>
    <w:rsid w:val="00A47EF3"/>
    <w:rsid w:val="00B42B71"/>
    <w:rsid w:val="00B8281B"/>
    <w:rsid w:val="00CA4375"/>
    <w:rsid w:val="00CB299F"/>
    <w:rsid w:val="00D97B9E"/>
    <w:rsid w:val="00D97BA8"/>
    <w:rsid w:val="7A057788"/>
    <w:rsid w:val="7C976A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14E814E"/>
  <w15:docId w15:val="{2B995E14-06CE-4E78-8DBB-9B23DD2F5A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toc 2" w:qFormat="1"/>
    <w:lsdException w:name="toc 3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401B8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qFormat/>
    <w:pPr>
      <w:ind w:leftChars="400" w:left="840"/>
    </w:pPr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qFormat/>
  </w:style>
  <w:style w:type="paragraph" w:styleId="TOC2">
    <w:name w:val="toc 2"/>
    <w:basedOn w:val="a"/>
    <w:next w:val="a"/>
    <w:qFormat/>
    <w:pPr>
      <w:ind w:leftChars="200" w:left="420"/>
    </w:pPr>
  </w:style>
  <w:style w:type="character" w:styleId="a5">
    <w:name w:val="Hyperlink"/>
    <w:basedOn w:val="a0"/>
    <w:qFormat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.s.ecust.edu.cn/manage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308</TotalTime>
  <Pages>7</Pages>
  <Words>1252</Words>
  <Characters>1328</Characters>
  <Application>Microsoft Office Word</Application>
  <DocSecurity>0</DocSecurity>
  <Lines>147</Lines>
  <Paragraphs>122</Paragraphs>
  <ScaleCrop>false</ScaleCrop>
  <Company/>
  <LinksUpToDate>false</LinksUpToDate>
  <CharactersWithSpaces>2458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O0O</dc:creator>
  <cp:lastModifiedBy>13522780382@163.com</cp:lastModifiedBy>
  <cp:revision>5</cp:revision>
  <dcterms:created xsi:type="dcterms:W3CDTF">2025-09-02T07:00:00Z</dcterms:created>
  <dcterms:modified xsi:type="dcterms:W3CDTF">2025-10-27T02:17:00Z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A2043C652CE64BE9B7DE46A22A932BA2_11</vt:lpwstr>
  </property>
  <property fmtid="{D5CDD505-2E9C-101B-9397-08002B2CF9AE}" pid="4" name="KSOTemplateDocerSaveRecord">
    <vt:lpwstr>eyJoZGlkIjoiYTA5ZDlkOThhNDVlYjk2Mjg5YzE2MWI3OTU0ZWIxMWEiLCJ1c2VySWQiOiIxNDI2ODM0MTUyIn0=</vt:lpwstr>
  </property>
</Properties>
</file>